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C847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24级及以前在籍生学位外语考试报名操作手册</w:t>
      </w:r>
    </w:p>
    <w:p w14:paraId="504BD331">
      <w:pPr>
        <w:bidi w:val="0"/>
        <w:ind w:firstLine="964" w:firstLineChars="4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1.浏览器输入：</w:t>
      </w:r>
    </w:p>
    <w:p w14:paraId="48D54E30">
      <w:pPr>
        <w:bidi w:val="0"/>
        <w:ind w:left="420" w:left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https://passport2.chaoxing.com/login?fid=&amp;newversion=true&amp;refer=https%3A%2F%2Fi.chaoxing.com</w:t>
      </w:r>
    </w:p>
    <w:p w14:paraId="4A1DF335">
      <w:pPr>
        <w:bidi w:val="0"/>
        <w:ind w:left="420"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2.点击【其他方式登录】</w:t>
      </w:r>
    </w:p>
    <w:p w14:paraId="6C913836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76525" cy="164655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rcRect l="23573" t="11260" r="23321" b="2312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46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6910BB">
      <w:pPr>
        <w:numPr>
          <w:ilvl w:val="0"/>
          <w:numId w:val="1"/>
        </w:numPr>
        <w:bidi w:val="0"/>
        <w:ind w:left="420" w:leftChars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在单位UC码输入：145850</w:t>
      </w:r>
    </w:p>
    <w:p w14:paraId="33D52E27">
      <w:pPr>
        <w:numPr>
          <w:ilvl w:val="0"/>
          <w:numId w:val="0"/>
        </w:numPr>
        <w:bidi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账号、密码与学生管理平台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https://xidian.wljy.chaoxing.com/login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）一致</w:t>
      </w:r>
    </w:p>
    <w:p w14:paraId="5DF493F6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894205" cy="19615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31347" t="17268" r="31070" b="15550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961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8F2A1">
      <w:pPr>
        <w:bidi w:val="0"/>
        <w:ind w:left="0" w:leftChars="0" w:firstLine="964" w:firstLineChars="4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4.登录后，点击【在籍生学位外语报名】，进入页面完成报名及缴费。</w:t>
      </w:r>
    </w:p>
    <w:p w14:paraId="6CB587FC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9860" cy="1959610"/>
            <wp:effectExtent l="0" t="0" r="254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2C3710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59860" cy="2891155"/>
            <wp:effectExtent l="0" t="0" r="2540" b="444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891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8CDF51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735580" cy="16052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l="13791" t="17303" r="17126" b="23824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605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0B9ECD">
      <w:pPr>
        <w:bidi w:val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619760</wp:posOffset>
            </wp:positionV>
            <wp:extent cx="3959860" cy="2941955"/>
            <wp:effectExtent l="9525" t="9525" r="15875" b="1270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941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缴费成功即完成报名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，再次进入报名页面，查看是否报名字段显示“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已报名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”即为报名成功。</w:t>
      </w:r>
    </w:p>
    <w:p w14:paraId="5FE3668D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3F71ABD">
      <w:pPr>
        <w:numPr>
          <w:ilvl w:val="0"/>
          <w:numId w:val="0"/>
        </w:numPr>
        <w:bidi w:val="0"/>
        <w:ind w:leftChars="200"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5.撤销报名申请</w:t>
      </w:r>
    </w:p>
    <w:p w14:paraId="37D26312">
      <w:pPr>
        <w:numPr>
          <w:ilvl w:val="0"/>
          <w:numId w:val="0"/>
        </w:numPr>
        <w:bidi w:val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若因个人原因无法参加考试，可点击【学位外语报名撤销申请】，报名截止后由于个人原因无法参加考试不予退费。</w:t>
      </w:r>
    </w:p>
    <w:p w14:paraId="4E672E2C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选择已报名的数据，发起撤销申请。线上只取消报名，学位考试结束后统一线下办理退费。</w:t>
      </w:r>
    </w:p>
    <w:p w14:paraId="4CC9D6B6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245" cy="4093845"/>
            <wp:effectExtent l="0" t="0" r="14605" b="1905"/>
            <wp:docPr id="5" name="图片 5" descr="442165969c26156841522f0e2e7f4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2165969c26156841522f0e2e7f4d4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34925</wp:posOffset>
            </wp:positionV>
            <wp:extent cx="3959860" cy="2088515"/>
            <wp:effectExtent l="0" t="0" r="2540" b="6985"/>
            <wp:wrapTopAndBottom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angSong-Z02S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16A50"/>
    <w:multiLevelType w:val="singleLevel"/>
    <w:tmpl w:val="D9C16A5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DD2CD2"/>
    <w:rsid w:val="19D60ED5"/>
    <w:rsid w:val="2F2E6680"/>
    <w:rsid w:val="5B926E9F"/>
    <w:rsid w:val="645814B2"/>
    <w:rsid w:val="7A3BB17C"/>
    <w:rsid w:val="7F77BC3D"/>
    <w:rsid w:val="A5D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1" w:firstLineChars="200"/>
      <w:jc w:val="both"/>
    </w:pPr>
    <w:rPr>
      <w:rFonts w:eastAsia="FZFangSong-Z02S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374</Characters>
  <Lines>0</Lines>
  <Paragraphs>0</Paragraphs>
  <TotalTime>1</TotalTime>
  <ScaleCrop>false</ScaleCrop>
  <LinksUpToDate>false</LinksUpToDate>
  <CharactersWithSpaces>374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2026-02-01T22:58:00Z</dcterms:created>
  <dc:creator>吴奕林</dc:creator>
  <cp:lastModifiedBy>vivi1369303710</cp:lastModifiedBy>
  <dcterms:modified xsi:type="dcterms:W3CDTF">2026-02-02T09:22:42Z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29A709BB53B2E02DF9697F6913F1B121_41</vt:lpwstr>
  </property>
  <property fmtid="{D5CDD505-2E9C-101B-9397-08002B2CF9AE}" pid="4" name="KSOTemplateDocerSaveRecord">
    <vt:lpwstr>eyJoZGlkIjoiNTQ1ZmExZmQ5ZTI3MGEzNzFmNTAwOWIyNWEyMmI5N2QiLCJ1c2VySWQiOiIxOTM4OTY3In0=</vt:lpwstr>
  </property>
</Properties>
</file>