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E2" w:rsidRDefault="00BC3BE2" w:rsidP="00BC3BE2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1</w:t>
      </w:r>
    </w:p>
    <w:p w:rsidR="00BC3BE2" w:rsidRDefault="00BC3BE2" w:rsidP="00BC3BE2">
      <w:pPr>
        <w:spacing w:afterLines="100" w:after="24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xx年陕西省成人高校新生登记表</w:t>
      </w:r>
    </w:p>
    <w:p w:rsidR="00BC3BE2" w:rsidRDefault="00BC3BE2" w:rsidP="00BC3BE2">
      <w:pPr>
        <w:ind w:firstLineChars="50" w:firstLine="12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准考证号：</w:t>
      </w:r>
      <w:r>
        <w:rPr>
          <w:rFonts w:eastAsia="仿宋_GB2312" w:hint="eastAsia"/>
          <w:sz w:val="24"/>
        </w:rPr>
        <w:t xml:space="preserve">             </w:t>
      </w:r>
      <w:r>
        <w:rPr>
          <w:rFonts w:eastAsia="仿宋_GB2312"/>
          <w:sz w:val="24"/>
        </w:rPr>
        <w:t>录取专业：</w:t>
      </w:r>
      <w:r>
        <w:rPr>
          <w:rFonts w:eastAsia="仿宋_GB2312" w:hint="eastAsia"/>
          <w:sz w:val="24"/>
        </w:rPr>
        <w:t xml:space="preserve">                 </w:t>
      </w:r>
      <w:r>
        <w:rPr>
          <w:rFonts w:eastAsia="仿宋_GB2312"/>
          <w:sz w:val="24"/>
        </w:rPr>
        <w:t>学习形式：</w:t>
      </w:r>
      <w:r>
        <w:rPr>
          <w:rFonts w:eastAsia="仿宋_GB2312" w:hint="eastAsia"/>
          <w:sz w:val="24"/>
        </w:rPr>
        <w:t>函授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837"/>
        <w:gridCol w:w="846"/>
        <w:gridCol w:w="626"/>
        <w:gridCol w:w="852"/>
        <w:gridCol w:w="549"/>
        <w:gridCol w:w="488"/>
        <w:gridCol w:w="177"/>
        <w:gridCol w:w="1063"/>
        <w:gridCol w:w="1084"/>
        <w:gridCol w:w="1670"/>
      </w:tblGrid>
      <w:tr w:rsidR="00BC3BE2" w:rsidTr="008330BB">
        <w:trPr>
          <w:cantSplit/>
          <w:trHeight w:val="510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846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总分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65" w:type="dxa"/>
            <w:gridSpan w:val="2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Merge w:val="restart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学校加盖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骑缝章</w:t>
            </w:r>
          </w:p>
        </w:tc>
      </w:tr>
      <w:tr w:rsidR="00BC3BE2" w:rsidTr="008330BB">
        <w:trPr>
          <w:cantSplit/>
          <w:trHeight w:val="510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846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文化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程度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665" w:type="dxa"/>
            <w:gridSpan w:val="2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C3BE2" w:rsidTr="008330BB">
        <w:trPr>
          <w:cantSplit/>
          <w:trHeight w:val="510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538" w:type="dxa"/>
            <w:gridSpan w:val="6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C3BE2" w:rsidTr="008330BB">
        <w:trPr>
          <w:cantSplit/>
          <w:trHeight w:val="510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身份证号码</w:t>
            </w:r>
          </w:p>
        </w:tc>
        <w:tc>
          <w:tcPr>
            <w:tcW w:w="3538" w:type="dxa"/>
            <w:gridSpan w:val="6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C3BE2" w:rsidTr="008330BB">
        <w:trPr>
          <w:cantSplit/>
          <w:trHeight w:val="510"/>
          <w:jc w:val="center"/>
        </w:trPr>
        <w:tc>
          <w:tcPr>
            <w:tcW w:w="1348" w:type="dxa"/>
            <w:gridSpan w:val="2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pacing w:val="-14"/>
                <w:sz w:val="24"/>
              </w:rPr>
            </w:pPr>
            <w:r>
              <w:rPr>
                <w:rFonts w:eastAsia="仿宋_GB2312"/>
                <w:spacing w:val="-14"/>
                <w:sz w:val="24"/>
              </w:rPr>
              <w:t>详细通讯地址</w:t>
            </w:r>
          </w:p>
        </w:tc>
        <w:tc>
          <w:tcPr>
            <w:tcW w:w="3538" w:type="dxa"/>
            <w:gridSpan w:val="6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084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0" w:type="dxa"/>
            <w:vMerge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C3BE2" w:rsidTr="008330BB">
        <w:trPr>
          <w:cantSplit/>
          <w:trHeight w:val="1185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C3BE2" w:rsidTr="008330BB">
        <w:trPr>
          <w:cantSplit/>
          <w:trHeight w:val="1842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庭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C3BE2" w:rsidTr="008330BB">
        <w:trPr>
          <w:cantSplit/>
          <w:trHeight w:val="2758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诺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</w:t>
            </w:r>
          </w:p>
          <w:p w:rsidR="00BC3BE2" w:rsidRDefault="00BC3BE2" w:rsidP="008330BB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1．报考本年度成人高考所填写的信息和提供的证件，真实有效。</w:t>
            </w:r>
          </w:p>
          <w:p w:rsidR="00BC3BE2" w:rsidRDefault="00BC3BE2" w:rsidP="008330BB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2．已了解录取专业及行业准入资格考试的有关政策，符合本年度成人高校招生考试的报考条件。</w:t>
            </w:r>
          </w:p>
          <w:p w:rsidR="00BC3BE2" w:rsidRDefault="00BC3BE2" w:rsidP="008330BB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3．因个人信息、证件不真实等造成的后果，本人承担全部责任，并愿意接受相关处理。</w:t>
            </w:r>
          </w:p>
          <w:p w:rsidR="00BC3BE2" w:rsidRDefault="00BC3BE2" w:rsidP="008330BB">
            <w:pPr>
              <w:spacing w:line="320" w:lineRule="exact"/>
              <w:ind w:leftChars="2394" w:left="5027" w:firstLineChars="196" w:firstLine="470"/>
              <w:rPr>
                <w:rFonts w:ascii="仿宋_GB2312"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ind w:leftChars="2394" w:left="5027" w:firstLineChars="196" w:firstLine="47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承诺人：</w:t>
            </w:r>
          </w:p>
        </w:tc>
      </w:tr>
      <w:tr w:rsidR="00BC3BE2" w:rsidTr="008330BB">
        <w:trPr>
          <w:cantSplit/>
          <w:trHeight w:val="1815"/>
          <w:jc w:val="center"/>
        </w:trPr>
        <w:tc>
          <w:tcPr>
            <w:tcW w:w="511" w:type="dxa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4198" w:type="dxa"/>
            <w:gridSpan w:val="6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函授站审查人</w:t>
            </w:r>
            <w:r>
              <w:rPr>
                <w:rFonts w:eastAsia="仿宋_GB2312"/>
                <w:sz w:val="24"/>
              </w:rPr>
              <w:t>签名：</w:t>
            </w:r>
          </w:p>
          <w:p w:rsidR="00BC3BE2" w:rsidRDefault="00BC3BE2" w:rsidP="008330BB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ind w:left="2880" w:hangingChars="1200" w:hanging="28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函授站负责人签名：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:rsidR="00BC3BE2" w:rsidRDefault="00BC3BE2" w:rsidP="008330BB">
            <w:pPr>
              <w:spacing w:line="320" w:lineRule="exact"/>
              <w:ind w:left="2880" w:hangingChars="1200" w:hanging="28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994" w:type="dxa"/>
            <w:gridSpan w:val="4"/>
            <w:tcMar>
              <w:left w:w="0" w:type="dxa"/>
              <w:right w:w="0" w:type="dxa"/>
            </w:tcMar>
            <w:vAlign w:val="center"/>
          </w:tcPr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审查人签名：</w:t>
            </w: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BC3BE2" w:rsidRDefault="00BC3BE2" w:rsidP="008330BB">
            <w:pPr>
              <w:spacing w:line="32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BC3BE2" w:rsidRDefault="00BC3BE2" w:rsidP="00BC3BE2">
      <w:pPr>
        <w:spacing w:line="340" w:lineRule="exact"/>
        <w:rPr>
          <w:rFonts w:ascii="仿宋_GB2312" w:eastAsia="仿宋_GB2312"/>
        </w:rPr>
        <w:sectPr w:rsidR="00BC3BE2" w:rsidSect="002031EF">
          <w:footerReference w:type="default" r:id="rId6"/>
          <w:footerReference w:type="first" r:id="rId7"/>
          <w:pgSz w:w="11906" w:h="16838" w:code="9"/>
          <w:pgMar w:top="2098" w:right="1474" w:bottom="1843" w:left="1588" w:header="1134" w:footer="992" w:gutter="0"/>
          <w:cols w:space="720"/>
          <w:titlePg/>
          <w:docGrid w:linePitch="312"/>
        </w:sectPr>
      </w:pPr>
      <w:r>
        <w:rPr>
          <w:rFonts w:ascii="仿宋_GB2312" w:eastAsia="仿宋_GB2312" w:hint="eastAsia"/>
        </w:rPr>
        <w:t>注：1．凭本人录取通知书报到。2</w:t>
      </w:r>
      <w:r>
        <w:rPr>
          <w:rFonts w:ascii="仿宋_GB2312" w:eastAsia="仿宋_GB2312" w:hint="eastAsia"/>
        </w:rPr>
        <w:t>．此表由本人亲笔现场填写</w:t>
      </w:r>
      <w:bookmarkStart w:id="0" w:name="_GoBack"/>
      <w:bookmarkEnd w:id="0"/>
    </w:p>
    <w:p w:rsidR="0059255F" w:rsidRDefault="0059255F">
      <w:pPr>
        <w:rPr>
          <w:rFonts w:hint="eastAsia"/>
        </w:rPr>
      </w:pPr>
    </w:p>
    <w:sectPr w:rsidR="00592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94" w:rsidRDefault="00A50894" w:rsidP="00BC3BE2">
      <w:r>
        <w:separator/>
      </w:r>
    </w:p>
  </w:endnote>
  <w:endnote w:type="continuationSeparator" w:id="0">
    <w:p w:rsidR="00A50894" w:rsidRDefault="00A50894" w:rsidP="00BC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E2" w:rsidRDefault="00BC3BE2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F2418" wp14:editId="4EF87C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3BE2" w:rsidRDefault="00BC3BE2">
                          <w:pPr>
                            <w:pStyle w:val="a5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BC3BE2">
                            <w:rPr>
                              <w:noProof/>
                              <w:lang w:val="zh-CN"/>
                            </w:rPr>
                            <w:t>2</w:t>
                          </w:r>
                          <w:r>
                            <w:rPr>
                              <w:noProof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F2418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6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" filled="f" stroked="f" strokeweight=".5pt">
              <v:path arrowok="t"/>
              <v:textbox style="mso-fit-shape-to-text:t" inset="0,0,0,0">
                <w:txbxContent>
                  <w:p w:rsidR="00BC3BE2" w:rsidRDefault="00BC3BE2">
                    <w:pPr>
                      <w:pStyle w:val="a5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BC3BE2">
                      <w:rPr>
                        <w:noProof/>
                        <w:lang w:val="zh-CN"/>
                      </w:rPr>
                      <w:t>2</w:t>
                    </w:r>
                    <w:r>
                      <w:rPr>
                        <w:noProof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E2" w:rsidRDefault="00BC3BE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51F57" wp14:editId="7E501B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3BE2" w:rsidRDefault="00BC3BE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BC3BE2">
                            <w:rPr>
                              <w:noProof/>
                              <w:lang w:val="zh-CN"/>
                            </w:rPr>
                            <w:t>1</w:t>
                          </w:r>
                          <w:r>
                            <w:rPr>
                              <w:noProof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51F57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7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BC3BE2" w:rsidRDefault="00BC3BE2">
                    <w:pPr>
                      <w:pStyle w:val="a5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BC3BE2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noProof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94" w:rsidRDefault="00A50894" w:rsidP="00BC3BE2">
      <w:r>
        <w:separator/>
      </w:r>
    </w:p>
  </w:footnote>
  <w:footnote w:type="continuationSeparator" w:id="0">
    <w:p w:rsidR="00A50894" w:rsidRDefault="00A50894" w:rsidP="00BC3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AA"/>
    <w:rsid w:val="002C0CAA"/>
    <w:rsid w:val="0059255F"/>
    <w:rsid w:val="00A50894"/>
    <w:rsid w:val="00B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09B9"/>
  <w15:chartTrackingRefBased/>
  <w15:docId w15:val="{8395B893-6711-41CF-8E24-07906B3D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C3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2024-11-22T01:36:00Z</dcterms:created>
  <dcterms:modified xsi:type="dcterms:W3CDTF">2024-11-22T01:36:00Z</dcterms:modified>
</cp:coreProperties>
</file>